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78" w:rsidRPr="00010678" w:rsidRDefault="00010678" w:rsidP="00010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678">
        <w:rPr>
          <w:rFonts w:ascii="Times New Roman" w:hAnsi="Times New Roman" w:cs="Times New Roman"/>
          <w:b/>
          <w:sz w:val="24"/>
          <w:szCs w:val="24"/>
        </w:rPr>
        <w:t>EVIDENCE AGEND</w:t>
      </w:r>
    </w:p>
    <w:p w:rsidR="00010678" w:rsidRPr="00010678" w:rsidRDefault="00010678" w:rsidP="000106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Zveřejnění evidence osobních údajů vyplývá z Nařízení Evropského Parlamentu a Rady (EU)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78">
        <w:rPr>
          <w:rFonts w:ascii="Times New Roman" w:hAnsi="Times New Roman" w:cs="Times New Roman"/>
          <w:sz w:val="24"/>
          <w:szCs w:val="24"/>
        </w:rPr>
        <w:t>2016/679 o ochraně fyzických osob v souvislosti se zpraco</w:t>
      </w:r>
      <w:r>
        <w:rPr>
          <w:rFonts w:ascii="Times New Roman" w:hAnsi="Times New Roman" w:cs="Times New Roman"/>
          <w:sz w:val="24"/>
          <w:szCs w:val="24"/>
        </w:rPr>
        <w:t xml:space="preserve">váním osobních údajů a o volném </w:t>
      </w:r>
      <w:r w:rsidRPr="00010678">
        <w:rPr>
          <w:rFonts w:ascii="Times New Roman" w:hAnsi="Times New Roman" w:cs="Times New Roman"/>
          <w:sz w:val="24"/>
          <w:szCs w:val="24"/>
        </w:rPr>
        <w:t>pohybu těchto údajů a o zrušení směrnice 95/46/ES (obecné nař</w:t>
      </w:r>
      <w:r>
        <w:rPr>
          <w:rFonts w:ascii="Times New Roman" w:hAnsi="Times New Roman" w:cs="Times New Roman"/>
          <w:sz w:val="24"/>
          <w:szCs w:val="24"/>
        </w:rPr>
        <w:t xml:space="preserve">ízení o ochraně osobních údajů, </w:t>
      </w:r>
      <w:r w:rsidRPr="00010678">
        <w:rPr>
          <w:rFonts w:ascii="Times New Roman" w:hAnsi="Times New Roman" w:cs="Times New Roman"/>
          <w:sz w:val="24"/>
          <w:szCs w:val="24"/>
        </w:rPr>
        <w:t>resp. GDPR)</w:t>
      </w:r>
    </w:p>
    <w:p w:rsid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Zajištění vzdělávání dětí</w:t>
      </w:r>
    </w:p>
    <w:p w:rsidR="00010678" w:rsidRDefault="00010678" w:rsidP="0001067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zajištění vzdělání dětí a žáků, vedení povinné dokumentace školy dle zákona č. 561/2004 Sb., školský zákon a souvisejících předpisů</w:t>
      </w:r>
    </w:p>
    <w:p w:rsidR="00010678" w:rsidRDefault="00010678" w:rsidP="0001067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údaje, údaje o zdravotním stavu dítěte</w:t>
      </w:r>
    </w:p>
    <w:p w:rsidR="00010678" w:rsidRDefault="00010678" w:rsidP="0001067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</w:t>
      </w:r>
    </w:p>
    <w:p w:rsidR="00010678" w:rsidRDefault="00010678" w:rsidP="0001067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příjemců údajů: Česká školní inspekce</w:t>
      </w:r>
    </w:p>
    <w:p w:rsidR="00010678" w:rsidRPr="00010678" w:rsidRDefault="00010678" w:rsidP="0001067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typu dokumentu, max. až 20 let (dle spisového a skartačního řádu)</w:t>
      </w:r>
    </w:p>
    <w:p w:rsid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Dal</w:t>
      </w:r>
      <w:r>
        <w:rPr>
          <w:rFonts w:ascii="Times New Roman" w:hAnsi="Times New Roman" w:cs="Times New Roman"/>
          <w:sz w:val="24"/>
          <w:szCs w:val="24"/>
          <w:u w:val="single"/>
        </w:rPr>
        <w:t>ší dokumentace o dítěti</w:t>
      </w:r>
    </w:p>
    <w:p w:rsidR="00010678" w:rsidRPr="00010678" w:rsidRDefault="00010678" w:rsidP="0001067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splnění zákonné povinnosti při spolupráci s orgány veřejné správy</w:t>
      </w:r>
    </w:p>
    <w:p w:rsidR="00010678" w:rsidRPr="00010678" w:rsidRDefault="00010678" w:rsidP="0001067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údaje, údaje o zdravotním stavu dítěte</w:t>
      </w:r>
    </w:p>
    <w:p w:rsidR="00010678" w:rsidRPr="00010678" w:rsidRDefault="00010678" w:rsidP="0001067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</w:t>
      </w:r>
    </w:p>
    <w:p w:rsidR="00010678" w:rsidRPr="00010678" w:rsidRDefault="00010678" w:rsidP="0001067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příjemců údajů: OSPOD, Policie ČR, Soudy, ČSSZ, soudy</w:t>
      </w:r>
    </w:p>
    <w:p w:rsidR="00010678" w:rsidRPr="00010678" w:rsidRDefault="00010678" w:rsidP="0001067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typu dokumentu, max. až 20 let (dle spisového a skartačního řádu)</w:t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Stravování v mateřské školce</w:t>
      </w:r>
    </w:p>
    <w:p w:rsidR="00010678" w:rsidRDefault="00010678" w:rsidP="0001067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zajištění stravování podle § 119 školského zákona a vyhláška 107/2005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78">
        <w:rPr>
          <w:rFonts w:ascii="Times New Roman" w:hAnsi="Times New Roman" w:cs="Times New Roman"/>
          <w:sz w:val="24"/>
          <w:szCs w:val="24"/>
        </w:rPr>
        <w:t>o školním stravování</w:t>
      </w:r>
    </w:p>
    <w:p w:rsidR="00010678" w:rsidRDefault="00010678" w:rsidP="0001067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údaje, údaje o zdravotním stavu (alergie, dieta)</w:t>
      </w:r>
    </w:p>
    <w:p w:rsidR="00010678" w:rsidRDefault="00010678" w:rsidP="0001067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zaměstnanci</w:t>
      </w:r>
    </w:p>
    <w:p w:rsidR="00010678" w:rsidRPr="00010678" w:rsidRDefault="00010678" w:rsidP="0001067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typu dokumentu (dle spisového a skartačního řádu)</w:t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Správní řízení</w:t>
      </w:r>
    </w:p>
    <w:p w:rsidR="00010678" w:rsidRDefault="00010678" w:rsidP="0001067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řádný průběh správního řízení</w:t>
      </w:r>
    </w:p>
    <w:p w:rsidR="00010678" w:rsidRDefault="00010678" w:rsidP="0001067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</w:t>
      </w:r>
    </w:p>
    <w:p w:rsidR="00010678" w:rsidRDefault="00010678" w:rsidP="0001067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dětí, zaměstnanci</w:t>
      </w:r>
    </w:p>
    <w:p w:rsidR="00010678" w:rsidRDefault="00010678" w:rsidP="0001067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</w:t>
      </w:r>
      <w:r>
        <w:rPr>
          <w:rFonts w:ascii="Times New Roman" w:hAnsi="Times New Roman" w:cs="Times New Roman"/>
          <w:sz w:val="24"/>
          <w:szCs w:val="24"/>
        </w:rPr>
        <w:t>mců údajů: Česká školní inspekce</w:t>
      </w:r>
    </w:p>
    <w:p w:rsidR="00010678" w:rsidRPr="00010678" w:rsidRDefault="00010678" w:rsidP="0001067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typu dokumentu, resp. dle druhu správního řízení (dle spisového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78">
        <w:rPr>
          <w:rFonts w:ascii="Times New Roman" w:hAnsi="Times New Roman" w:cs="Times New Roman"/>
          <w:sz w:val="24"/>
          <w:szCs w:val="24"/>
        </w:rPr>
        <w:t>skartačního řádu)</w:t>
      </w:r>
    </w:p>
    <w:p w:rsid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lastRenderedPageBreak/>
        <w:t>Agenda: Personální a mzdová agenda zaměstnanců školy</w:t>
      </w:r>
    </w:p>
    <w:p w:rsidR="00010678" w:rsidRDefault="00010678" w:rsidP="0001067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zajištění pracovně-právních vztahů a v</w:t>
      </w:r>
      <w:r>
        <w:rPr>
          <w:rFonts w:ascii="Times New Roman" w:hAnsi="Times New Roman" w:cs="Times New Roman"/>
          <w:sz w:val="24"/>
          <w:szCs w:val="24"/>
        </w:rPr>
        <w:t>šech povinností s nimi spojených</w:t>
      </w:r>
    </w:p>
    <w:p w:rsidR="00010678" w:rsidRDefault="00010678" w:rsidP="0001067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</w:t>
      </w:r>
    </w:p>
    <w:p w:rsidR="00010678" w:rsidRDefault="00010678" w:rsidP="0001067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zaměstnanci</w:t>
      </w:r>
    </w:p>
    <w:p w:rsidR="00010678" w:rsidRDefault="00010678" w:rsidP="0001067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</w:t>
      </w:r>
      <w:r>
        <w:rPr>
          <w:rFonts w:ascii="Times New Roman" w:hAnsi="Times New Roman" w:cs="Times New Roman"/>
          <w:sz w:val="24"/>
          <w:szCs w:val="24"/>
        </w:rPr>
        <w:t>rie příjemců údajů: ÚMČ Praha 10</w:t>
      </w:r>
      <w:r w:rsidRPr="00010678">
        <w:rPr>
          <w:rFonts w:ascii="Times New Roman" w:hAnsi="Times New Roman" w:cs="Times New Roman"/>
          <w:sz w:val="24"/>
          <w:szCs w:val="24"/>
        </w:rPr>
        <w:t>, MF ČR, inspektorát práce, úřad práce, agentury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78">
        <w:rPr>
          <w:rFonts w:ascii="Times New Roman" w:hAnsi="Times New Roman" w:cs="Times New Roman"/>
          <w:sz w:val="24"/>
          <w:szCs w:val="24"/>
        </w:rPr>
        <w:t>zabezpečující semináře</w:t>
      </w:r>
    </w:p>
    <w:p w:rsidR="00010678" w:rsidRPr="00010678" w:rsidRDefault="00010678" w:rsidP="0001067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5 nebo 50 let po uzavření spisu (dle spisového a skartačního řádu)</w:t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Evidence úrazů</w:t>
      </w:r>
    </w:p>
    <w:p w:rsidR="00010678" w:rsidRDefault="00010678" w:rsidP="0001067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evidence pracovních úrazů dětí a zaměstnanců</w:t>
      </w:r>
    </w:p>
    <w:p w:rsidR="00010678" w:rsidRDefault="00010678" w:rsidP="0001067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údaje, zdravotní údaje</w:t>
      </w:r>
    </w:p>
    <w:p w:rsidR="00010678" w:rsidRDefault="00010678" w:rsidP="0001067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dětí, zaměstnanci</w:t>
      </w:r>
    </w:p>
    <w:p w:rsidR="00010678" w:rsidRDefault="00010678" w:rsidP="0001067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příjemců údajů: Česká školní inspekce, pojišťovny</w:t>
      </w:r>
    </w:p>
    <w:p w:rsidR="00010678" w:rsidRPr="00010678" w:rsidRDefault="00010678" w:rsidP="0001067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10 let (dle spisového a skartačního řádu)</w:t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Vzdělávací projekty financované 3. subjekty</w:t>
      </w:r>
    </w:p>
    <w:p w:rsidR="00010678" w:rsidRDefault="00010678" w:rsidP="000106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další vzdělávání a rozvoj dětí, či zaměstnanců</w:t>
      </w:r>
    </w:p>
    <w:p w:rsidR="00010678" w:rsidRDefault="00010678" w:rsidP="000106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údaje,</w:t>
      </w:r>
    </w:p>
    <w:p w:rsidR="00010678" w:rsidRDefault="00010678" w:rsidP="000106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dětí, zaměstnanci</w:t>
      </w:r>
    </w:p>
    <w:p w:rsidR="00010678" w:rsidRDefault="00010678" w:rsidP="000106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příjemců údajů: poskytovatel dotace (např.: ÚMČ Praha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0678">
        <w:rPr>
          <w:rFonts w:ascii="Times New Roman" w:hAnsi="Times New Roman" w:cs="Times New Roman"/>
          <w:sz w:val="24"/>
          <w:szCs w:val="24"/>
        </w:rPr>
        <w:t>, MŠ ČR atd.)</w:t>
      </w:r>
    </w:p>
    <w:p w:rsidR="00010678" w:rsidRPr="00010678" w:rsidRDefault="00010678" w:rsidP="000106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podmínek realizovaného projektu (dle spisového a skartačního řádu)</w:t>
      </w:r>
    </w:p>
    <w:p w:rsid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</w:t>
      </w:r>
      <w:r>
        <w:rPr>
          <w:rFonts w:ascii="Times New Roman" w:hAnsi="Times New Roman" w:cs="Times New Roman"/>
          <w:sz w:val="24"/>
          <w:szCs w:val="24"/>
          <w:u w:val="single"/>
        </w:rPr>
        <w:t>a: Prezentace a propagace školy</w:t>
      </w:r>
    </w:p>
    <w:p w:rsidR="00010678" w:rsidRPr="00010678" w:rsidRDefault="00010678" w:rsidP="0001067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prezentace činnosti školy ve vztahu k dětem, zákonným zástupcům a třetím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78">
        <w:rPr>
          <w:rFonts w:ascii="Times New Roman" w:hAnsi="Times New Roman" w:cs="Times New Roman"/>
          <w:sz w:val="24"/>
          <w:szCs w:val="24"/>
        </w:rPr>
        <w:t>osobám</w:t>
      </w:r>
    </w:p>
    <w:p w:rsidR="00010678" w:rsidRPr="00010678" w:rsidRDefault="00010678" w:rsidP="0001067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jméno a příjmení dítěte, prezenta</w:t>
      </w:r>
      <w:r>
        <w:rPr>
          <w:rFonts w:ascii="Times New Roman" w:hAnsi="Times New Roman" w:cs="Times New Roman"/>
          <w:sz w:val="24"/>
          <w:szCs w:val="24"/>
        </w:rPr>
        <w:t xml:space="preserve">ce žákovských prací, fotogalerie, </w:t>
      </w:r>
      <w:r w:rsidRPr="00010678">
        <w:rPr>
          <w:rFonts w:ascii="Times New Roman" w:hAnsi="Times New Roman" w:cs="Times New Roman"/>
          <w:sz w:val="24"/>
          <w:szCs w:val="24"/>
        </w:rPr>
        <w:t>kronika a další propagační materiály školy obsahující osobní údaje</w:t>
      </w:r>
    </w:p>
    <w:p w:rsidR="00010678" w:rsidRPr="00010678" w:rsidRDefault="00010678" w:rsidP="0001067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děti, zákonní zástupci dětí, zaměstnanci</w:t>
      </w:r>
    </w:p>
    <w:p w:rsidR="00010678" w:rsidRPr="00010678" w:rsidRDefault="00010678" w:rsidP="0001067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příjemců údajů: návštěvníci webových stránek</w:t>
      </w:r>
    </w:p>
    <w:p w:rsidR="00010678" w:rsidRPr="00010678" w:rsidRDefault="00010678" w:rsidP="0001067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dle spisového a skartačního řádu</w:t>
      </w:r>
    </w:p>
    <w:p w:rsidR="00010678" w:rsidRPr="00010678" w:rsidRDefault="00010678" w:rsidP="000106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678">
        <w:rPr>
          <w:rFonts w:ascii="Times New Roman" w:hAnsi="Times New Roman" w:cs="Times New Roman"/>
          <w:sz w:val="24"/>
          <w:szCs w:val="24"/>
          <w:u w:val="single"/>
        </w:rPr>
        <w:t>Agenda: Smlouvy, účetní a daňové doklady, faktury, výkazy a přehledy</w:t>
      </w:r>
    </w:p>
    <w:p w:rsidR="00010678" w:rsidRDefault="00010678" w:rsidP="0001067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Účel zpracování: řádné plnění smlouvy</w:t>
      </w:r>
    </w:p>
    <w:p w:rsidR="00010678" w:rsidRDefault="00010678" w:rsidP="0001067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osobních údajů: adresní a identifikační údaje</w:t>
      </w:r>
    </w:p>
    <w:p w:rsidR="00010678" w:rsidRDefault="00010678" w:rsidP="0001067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Kategorie subjektu údajů: smluvní partneři</w:t>
      </w:r>
    </w:p>
    <w:p w:rsidR="00010678" w:rsidRPr="00010678" w:rsidRDefault="00010678" w:rsidP="0001067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78">
        <w:rPr>
          <w:rFonts w:ascii="Times New Roman" w:hAnsi="Times New Roman" w:cs="Times New Roman"/>
          <w:sz w:val="24"/>
          <w:szCs w:val="24"/>
        </w:rPr>
        <w:t>Doba uchování: 10 let po uplynutí účinnosti smlouvy (dle spisového a skartačního řádu)</w:t>
      </w:r>
    </w:p>
    <w:sectPr w:rsidR="00010678" w:rsidRPr="0001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FB9"/>
    <w:multiLevelType w:val="hybridMultilevel"/>
    <w:tmpl w:val="FCF6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6C"/>
    <w:multiLevelType w:val="hybridMultilevel"/>
    <w:tmpl w:val="FA821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8EA"/>
    <w:multiLevelType w:val="hybridMultilevel"/>
    <w:tmpl w:val="C2FA8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2B4C"/>
    <w:multiLevelType w:val="hybridMultilevel"/>
    <w:tmpl w:val="6882C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36"/>
    <w:multiLevelType w:val="hybridMultilevel"/>
    <w:tmpl w:val="30C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0138"/>
    <w:multiLevelType w:val="hybridMultilevel"/>
    <w:tmpl w:val="D55A738A"/>
    <w:lvl w:ilvl="0" w:tplc="B1FED9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5730"/>
    <w:multiLevelType w:val="hybridMultilevel"/>
    <w:tmpl w:val="3D9AB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D2011"/>
    <w:multiLevelType w:val="hybridMultilevel"/>
    <w:tmpl w:val="B91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26F3"/>
    <w:multiLevelType w:val="hybridMultilevel"/>
    <w:tmpl w:val="DC94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2007"/>
    <w:multiLevelType w:val="hybridMultilevel"/>
    <w:tmpl w:val="D0E44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12EF"/>
    <w:multiLevelType w:val="hybridMultilevel"/>
    <w:tmpl w:val="6A98E2A6"/>
    <w:lvl w:ilvl="0" w:tplc="B1FED9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6704"/>
    <w:multiLevelType w:val="hybridMultilevel"/>
    <w:tmpl w:val="BED4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78"/>
    <w:rsid w:val="00010678"/>
    <w:rsid w:val="001C4F8E"/>
    <w:rsid w:val="003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2618-5677-4BCF-A55B-C83FC4E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6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vejvodovaanicka@hotmail.com</dc:creator>
  <cp:keywords/>
  <dc:description/>
  <cp:lastModifiedBy>Uživatel systému Windows</cp:lastModifiedBy>
  <cp:revision>2</cp:revision>
  <cp:lastPrinted>2018-09-02T16:51:00Z</cp:lastPrinted>
  <dcterms:created xsi:type="dcterms:W3CDTF">2018-09-02T16:52:00Z</dcterms:created>
  <dcterms:modified xsi:type="dcterms:W3CDTF">2018-09-02T16:52:00Z</dcterms:modified>
</cp:coreProperties>
</file>